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45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0"/>
        <w:gridCol w:w="1431"/>
        <w:gridCol w:w="525"/>
        <w:gridCol w:w="525"/>
        <w:gridCol w:w="1050"/>
        <w:gridCol w:w="1208"/>
        <w:gridCol w:w="512"/>
        <w:gridCol w:w="526"/>
        <w:gridCol w:w="1050"/>
        <w:gridCol w:w="1051"/>
        <w:gridCol w:w="1050"/>
        <w:gridCol w:w="604"/>
        <w:gridCol w:w="302"/>
        <w:gridCol w:w="144"/>
        <w:gridCol w:w="158"/>
        <w:gridCol w:w="302"/>
      </w:tblGrid>
      <w:tr w:rsidR="00F402B6" w:rsidTr="00F402B6">
        <w:trPr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ind w:left="-142" w:firstLine="142"/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Pr="00E3048A" w:rsidRDefault="00F402B6" w:rsidP="00F402B6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ДОГОВОР N </w:t>
            </w: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_____________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wordWrap w:val="0"/>
              <w:rPr>
                <w:b/>
                <w:sz w:val="14"/>
                <w:szCs w:val="14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wordWrap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на оказание платных образовательных услуг по образовательным программам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  <w:t>высшего образования (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>, магистратуры) и среднего профессионального образования с оплатой за обучение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  <w:t>юридическим лицом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</w:r>
          </w:p>
        </w:tc>
      </w:tr>
      <w:tr w:rsidR="00F402B6" w:rsidTr="00F402B6">
        <w:trPr>
          <w:trHeight w:hRule="exact" w:val="19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г. Краснодар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8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8" w:type="dxa"/>
            <w:gridSpan w:val="5"/>
            <w:shd w:val="clear" w:color="FFFFFF" w:fill="auto"/>
            <w:vAlign w:val="bottom"/>
          </w:tcPr>
          <w:p w:rsidR="00F402B6" w:rsidRDefault="00F402B6" w:rsidP="00F402B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</w:t>
            </w:r>
            <w:r>
              <w:rPr>
                <w:rFonts w:ascii="Times New Roman" w:hAnsi="Times New Roman"/>
                <w:sz w:val="14"/>
                <w:szCs w:val="14"/>
              </w:rPr>
              <w:t>20___ г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</w:tcPr>
          <w:p w:rsidR="00F402B6" w:rsidRDefault="00F402B6" w:rsidP="0091303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 (ФГБОУ ВО "РЭУ им. Г.В. Плеханова"), именуемое далее «Исполнитель», а равно «Университет», на основании лицензии № 1789, выданной Федеральной службой по надзору в сфере образования и науки «30» ноября 2015 г.  бессрочно, в лице дире</w:t>
            </w:r>
            <w:r w:rsidR="00851AED">
              <w:rPr>
                <w:rFonts w:ascii="Times New Roman" w:hAnsi="Times New Roman"/>
                <w:sz w:val="12"/>
                <w:szCs w:val="12"/>
              </w:rPr>
              <w:t>ктора К</w:t>
            </w:r>
            <w:r w:rsidR="00061A07">
              <w:rPr>
                <w:rFonts w:ascii="Times New Roman" w:hAnsi="Times New Roman"/>
                <w:sz w:val="12"/>
                <w:szCs w:val="12"/>
              </w:rPr>
              <w:t>раснодарского филиала РЭУ им. Г.В. П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леханова Петровской Анны Викторовны, </w:t>
            </w:r>
            <w:r w:rsidR="0091303C">
              <w:rPr>
                <w:rFonts w:ascii="Times New Roman" w:hAnsi="Times New Roman"/>
                <w:sz w:val="12"/>
                <w:szCs w:val="12"/>
              </w:rPr>
              <w:t>действующей на основании Положения о филиале и доверенности № 37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/Д </w:t>
            </w:r>
            <w:r w:rsidR="0091303C">
              <w:rPr>
                <w:rFonts w:ascii="Times New Roman" w:hAnsi="Times New Roman"/>
                <w:sz w:val="12"/>
                <w:szCs w:val="12"/>
              </w:rPr>
              <w:t>от 01.01.2020</w:t>
            </w:r>
            <w:r>
              <w:rPr>
                <w:rFonts w:ascii="Times New Roman" w:hAnsi="Times New Roman"/>
                <w:sz w:val="12"/>
                <w:szCs w:val="12"/>
              </w:rPr>
              <w:t>, с одной стороны, и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3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(организационно-правовая форма и наименование юридического лица)</w:t>
            </w:r>
          </w:p>
        </w:tc>
      </w:tr>
      <w:tr w:rsidR="00F402B6" w:rsidTr="00F402B6">
        <w:trPr>
          <w:trHeight w:hRule="exact" w:val="16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именуемый(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ая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) далее «Заказчик», в лице</w:t>
            </w:r>
          </w:p>
        </w:tc>
      </w:tr>
      <w:tr w:rsidR="00F402B6" w:rsidTr="00F402B6">
        <w:trPr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1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(Ф.И.О. должность)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956" w:type="dxa"/>
            <w:gridSpan w:val="2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действующего на основании</w:t>
            </w:r>
          </w:p>
        </w:tc>
        <w:tc>
          <w:tcPr>
            <w:tcW w:w="8482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 другой стороны, и</w:t>
            </w:r>
          </w:p>
        </w:tc>
        <w:tc>
          <w:tcPr>
            <w:tcW w:w="9007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2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7" w:type="dxa"/>
            <w:gridSpan w:val="14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i/>
                <w:sz w:val="8"/>
                <w:szCs w:val="8"/>
              </w:rPr>
            </w:pPr>
            <w:r>
              <w:rPr>
                <w:rFonts w:ascii="Times" w:hAnsi="Times"/>
                <w:i/>
                <w:sz w:val="8"/>
                <w:szCs w:val="8"/>
              </w:rPr>
              <w:t>(Ф.И.О. лица, в интересах которого заключается договор)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именуемый(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ая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) далее «Обучающийся», с третьей стороны, совместно именуемые Стороны, заключили настоящий Договор о нижеследующем:</w:t>
            </w:r>
          </w:p>
        </w:tc>
      </w:tr>
      <w:tr w:rsidR="00F402B6" w:rsidTr="00F402B6">
        <w:trPr>
          <w:trHeight w:hRule="exact" w:val="17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I. Предмет договора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1.1. </w:t>
            </w:r>
            <w:r w:rsidR="0091303C">
              <w:rPr>
                <w:rFonts w:ascii="Times New Roman" w:hAnsi="Times New Roman"/>
                <w:sz w:val="12"/>
                <w:szCs w:val="12"/>
              </w:rPr>
              <w:t>Исполнитель обязуется предоставить образовательную услугу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Обучающемуся, зачисленному </w:t>
            </w:r>
            <w:r>
              <w:rPr>
                <w:rFonts w:ascii="Times New Roman" w:hAnsi="Times New Roman"/>
                <w:sz w:val="14"/>
                <w:szCs w:val="14"/>
              </w:rPr>
              <w:t>___ курс, ___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Краснодарского филиала РЭУ им. Г.В. </w:t>
            </w:r>
            <w:r w:rsidR="0091303C">
              <w:rPr>
                <w:rFonts w:ascii="Times New Roman" w:hAnsi="Times New Roman"/>
                <w:sz w:val="12"/>
                <w:szCs w:val="12"/>
              </w:rPr>
              <w:t>Плеханова, 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Заказчик обязуется оплатить обучение по образовательной программе</w:t>
            </w:r>
          </w:p>
        </w:tc>
      </w:tr>
      <w:tr w:rsidR="00F402B6" w:rsidTr="00F402B6">
        <w:trPr>
          <w:trHeight w:hRule="exact" w:val="18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2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(наименование образовательной программы высшего образования)</w:t>
            </w:r>
          </w:p>
        </w:tc>
      </w:tr>
      <w:tr w:rsidR="00F402B6" w:rsidTr="00F402B6">
        <w:trPr>
          <w:trHeight w:hRule="exact" w:val="16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специальности/ направлению подготовки</w:t>
            </w:r>
          </w:p>
        </w:tc>
      </w:tr>
      <w:tr w:rsidR="00F402B6" w:rsidTr="00F402B6">
        <w:trPr>
          <w:trHeight w:hRule="exact" w:val="18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3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 xml:space="preserve">(бакалавра,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8"/>
                <w:szCs w:val="8"/>
              </w:rPr>
              <w:t>специалиста,код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8"/>
                <w:szCs w:val="8"/>
              </w:rPr>
              <w:t>, наименование)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формы обучения,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1.2. Срок освоения образовательной программы (продолжительность обучения) на момент подписания Договора составляет </w:t>
            </w:r>
            <w:r>
              <w:rPr>
                <w:rFonts w:ascii="Times New Roman" w:hAnsi="Times New Roman"/>
                <w:sz w:val="14"/>
                <w:szCs w:val="14"/>
              </w:rPr>
              <w:t>_____, в период с ________ 20___г. по _______ 20__г.</w:t>
            </w:r>
          </w:p>
        </w:tc>
      </w:tr>
      <w:tr w:rsidR="00F402B6" w:rsidTr="00F402B6">
        <w:trPr>
          <w:trHeight w:hRule="exact" w:val="10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208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2101" w:type="dxa"/>
            <w:gridSpan w:val="2"/>
            <w:shd w:val="clear" w:color="FFFFFF" w:fill="auto"/>
            <w:vAlign w:val="bottom"/>
          </w:tcPr>
          <w:p w:rsidR="00F402B6" w:rsidRDefault="00F402B6" w:rsidP="00F402B6">
            <w:pPr>
              <w:rPr>
                <w:rFonts w:ascii="Times" w:hAnsi="Times"/>
                <w:sz w:val="8"/>
                <w:szCs w:val="8"/>
              </w:rPr>
            </w:pPr>
            <w:r>
              <w:rPr>
                <w:rFonts w:ascii="Times" w:hAnsi="Times"/>
                <w:sz w:val="8"/>
                <w:szCs w:val="8"/>
              </w:rPr>
              <w:t>(количество лет, месяцев)</w: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1.3. После  освоения Обучающимся образовательной программы и успешного прохождения государственной итоговой аттестации ему  выдается документ об образовании и о квалификации  - диплом бакалавра.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 периоде обучения установленного образца.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rPr>
          <w:trHeight w:hRule="exact" w:val="22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II. Права и обязанности Сторон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2.1. Исполнитель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вправе: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2.1.1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2.3. Обучающемуся предоставляются академические права в соответствии с частью 1 ст. 34 Федерального закона от 29 декабря 2012 г. № 273-ФЗ «Об образовании в Российской Федерации». Обучающийся также вправе: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Договора;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2.3.2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Исполнителем;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2.3.4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 получать полную и достоверную информацию об оценке своих знаний, умений, навыков и компетенций, а также о критериях этой оценки.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2.4. Исполнитель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обязан: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2.4.1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при условии соблюдения Заказчиком /Обучающимся порядка оплаты, указанного в разделе III настоящего Договора.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2.4.4. обеспечить Обучающемуся предусмотренные выбранной образовательной программой условия ее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освоения;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2.4.5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. принимать от Заказчика плату за образовательные услуги;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2.5.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 в Филиал, подтверждающие такую оплату.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2.6. Стипендия Обучающемуся в период учебы не выплачивается.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2.7. Обучающийся обязан: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2.7.1. 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2.7.2.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2.7.3. Уважительно относиться к другим обучающимся, преподавателям и иным сотрудникам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III. Стоимость услуг и порядок расчетов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3.1. Стоимость одного года обучения по ценам 20__ года составляет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6" w:type="dxa"/>
            <w:gridSpan w:val="4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рублей.</w:t>
            </w:r>
          </w:p>
        </w:tc>
      </w:tr>
      <w:tr w:rsidR="00F402B6" w:rsidTr="00F402B6">
        <w:trPr>
          <w:trHeight w:hRule="exact" w:val="11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Полная стоимость образовательных услуг за весь период обу</w:t>
            </w:r>
            <w:r w:rsidR="0091303C">
              <w:rPr>
                <w:rFonts w:ascii="Times New Roman" w:hAnsi="Times New Roman"/>
                <w:sz w:val="12"/>
                <w:szCs w:val="12"/>
              </w:rPr>
              <w:t>чения Обучающегося по ценам 20___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года составляет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6" w:type="dxa"/>
            <w:gridSpan w:val="4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рублей.</w:t>
            </w:r>
          </w:p>
        </w:tc>
      </w:tr>
      <w:tr w:rsidR="00F402B6" w:rsidTr="00F402B6">
        <w:trPr>
          <w:trHeight w:hRule="exact" w:val="13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2481" w:type="dxa"/>
            <w:gridSpan w:val="3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Оплата производится поэтапно по</w:t>
            </w:r>
          </w:p>
        </w:tc>
        <w:tc>
          <w:tcPr>
            <w:tcW w:w="795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402B6" w:rsidTr="00F402B6">
        <w:trPr>
          <w:trHeight w:hRule="exact" w:val="130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7957" w:type="dxa"/>
            <w:gridSpan w:val="12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рублей за наличный расчет в кассу Университета или в безналичном порядке на счет, указанный в разделе VIII настоящего Договора. НДС не облагается на основании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пп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14 п. 2 ст. 149 Налогового кодекса Российской Федерации. Этапом Стороны признают 1 (один) семестр.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DE5EB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3.2. Оплата производится </w:t>
            </w:r>
            <w:r w:rsidRPr="00DE5EBC">
              <w:rPr>
                <w:rFonts w:ascii="Times New Roman" w:hAnsi="Times New Roman"/>
                <w:sz w:val="12"/>
                <w:szCs w:val="12"/>
              </w:rPr>
              <w:t xml:space="preserve">согласно ценам, утвержденным приказом по </w:t>
            </w:r>
            <w:r w:rsidR="00DE5EBC" w:rsidRPr="00DE5EBC">
              <w:rPr>
                <w:rFonts w:ascii="Times New Roman" w:hAnsi="Times New Roman"/>
                <w:sz w:val="12"/>
                <w:szCs w:val="12"/>
              </w:rPr>
              <w:t>филиалу на основании решения Совета филиала для данной программы</w:t>
            </w:r>
            <w:r w:rsidRPr="00DE5EBC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Увеличение стоимости образовательных услуг после заключения настоящего Договора не допускается, за исключением случая, предусмотренного п. 3 ст. 54 Федерального закона от 29.12.2012 №273-ФЗ «Об образовании в Российской Федерации».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3.3. Оплата за семестры производится не позднее 01 февраля (за четные семестры) и 31 августа (за нечетные семестры) каждого учебного года, кроме первого семестра первого года обучения, который оплачивается в соответствии с п. 3.4 настоящего договора.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3.4. Оплата за первый семестр первого года обучения производится Заказчиком не позднее __________________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3.5. Оплата производится путем внесения денежных средств в кассу Исполнителя либо путем перечисления денежных средств на лицевой счет Исполнителя. Днем исполнения обязательств по оплате Стороны признают день поступления денежных средств в кассу Исполнителя или день списания денежных средств со счета Заказчика. Дата исполнения Заказчиком распоряжения о переводе денежных средств подтверждается банком, обслуживающим Исполнителя.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3.6. В случае если образовательные услуги Заказчиком не были оплачены, Обучающийся не допускается к занятиям, а также к промежуточной, государственной итоговой аттестации, к практике. Исполнитель в таком случае вправе расторгнуть настоящий Договор в одностороннем порядке в соответствии с условиями настоящего Договора.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Пропуск Обучающимся занятий без уважительной причины не является основанием для неоплаты услуг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3.7. Отсутствие оплаты за первый семестр первого года обучения в срок, указанный в п. 3.4 настоящего 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3.8. При расторжении Договора денежные средства, внесенные Заказчиком, подлежат возврату, за вычетом фактически понесенных Университетом расходов, связанных с исполнением настоящего Договора. Возврат денежных средств Заказчику производится на основании его личного заявления, либо заявления его надлежаще уполномоченного представителя.</w:t>
            </w:r>
          </w:p>
        </w:tc>
      </w:tr>
      <w:tr w:rsidR="00F402B6" w:rsidTr="00F402B6">
        <w:trPr>
          <w:trHeight w:hRule="exact" w:val="22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IV. Порядок изменения и расторжения Договора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4.2. Настоящий Договор может быть расторгнут по соглашению Сторон.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136" w:type="dxa"/>
            <w:gridSpan w:val="14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4.3. Действие настоящего Договора прекращается досрочно: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F402B6" w:rsidRDefault="00F402B6" w:rsidP="00061A07">
            <w:pPr>
              <w:rPr>
                <w:sz w:val="12"/>
                <w:szCs w:val="12"/>
              </w:rPr>
            </w:pP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4.3.1.по инициативе Обучающегося или родителей (законных представителей) несовершеннолетнего Обучающегося, в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т.ч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4.3.2.по инициативе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Исполнителя: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в случае применения к Обучающемуся, достигшему возраста 15 лет, отчисления как меры дисциплинарного взыскания;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- 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- в случае установления нарушения порядка приема в Университет, повлекшего по вине Обучающегося его незаконное зачисление в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Университет;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в случае просрочки оплаты стоимости платных образовательных услуг;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4.3.3.По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4.4. Исполнитель вправе отказаться от исполнения обязательств по Договору при условии полного возмещения Заказчику убытков.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4.5. Заказчик вправе отказаться от исполнения настоящего Договора при условии оплаты Исполнителю фактически понесенных им расходов.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4.4. Исполнитель вправе отказаться от исполнения обязательств по Договору при условии полного возмещения Обучающемуся убытков.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4.5.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 w:rsidR="00F402B6" w:rsidTr="00F402B6">
        <w:trPr>
          <w:trHeight w:hRule="exact" w:val="16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V. Ответственность Исполнителя, Заказчика и Обучающегося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5.2. Заказчик вправе отказаться от исполнения Договора и потребовать полного возмещения убытков, если 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rPr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- в случае просрочки оплаты стоимости платных образовательных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услуг;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      </w:r>
          </w:p>
        </w:tc>
      </w:tr>
      <w:tr w:rsidR="00F402B6" w:rsidTr="00F402B6">
        <w:trPr>
          <w:trHeight w:hRule="exact" w:val="22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VI. Срок действия договора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6.2. В случае предоставления Обучающемуся академического отпуска,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rPr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VII. Заключительные положения</w:t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061A07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7.2. 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– в судебном порядке.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7.3. Под периодом предоставления образовательной услуги (периодом обучения) понимается промежуток времени с даты,</w:t>
            </w:r>
            <w:r w:rsidR="00061A0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указанной в приказе о зачислении Обучающегося в Университет, до даты,</w:t>
            </w:r>
            <w:r w:rsidR="00061A0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указанной в приказе об окончании обучения, или даты приказа об отчислении Обучающегося из Университета.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7.4. Настоящий Договор составлен в четырех экземплярах и хранится: два экземпляра- у Исполнителя, один- у Заказчика, один- у Обучающегося. Все экземпляры имеют одинаковую юридическую силу.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7.5.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7.6. Изменения Договора оформляются дополнительными соглашениями к Договору.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F402B6" w:rsidTr="00F402B6">
        <w:tc>
          <w:tcPr>
            <w:tcW w:w="20" w:type="dxa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438" w:type="dxa"/>
            <w:gridSpan w:val="15"/>
            <w:shd w:val="clear" w:color="FFFFFF" w:fill="auto"/>
            <w:vAlign w:val="bottom"/>
          </w:tcPr>
          <w:p w:rsidR="00F402B6" w:rsidRDefault="00F402B6" w:rsidP="00F402B6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VIII. Адреса и реквизиты сторон</w:t>
            </w:r>
          </w:p>
        </w:tc>
      </w:tr>
    </w:tbl>
    <w:tbl>
      <w:tblPr>
        <w:tblStyle w:val="TableStyle1"/>
        <w:tblW w:w="1100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9"/>
        <w:gridCol w:w="63"/>
        <w:gridCol w:w="725"/>
        <w:gridCol w:w="63"/>
        <w:gridCol w:w="1484"/>
        <w:gridCol w:w="1219"/>
        <w:gridCol w:w="63"/>
        <w:gridCol w:w="985"/>
        <w:gridCol w:w="604"/>
        <w:gridCol w:w="1236"/>
        <w:gridCol w:w="88"/>
        <w:gridCol w:w="26"/>
        <w:gridCol w:w="351"/>
        <w:gridCol w:w="449"/>
        <w:gridCol w:w="263"/>
        <w:gridCol w:w="263"/>
        <w:gridCol w:w="1048"/>
        <w:gridCol w:w="63"/>
        <w:gridCol w:w="764"/>
        <w:gridCol w:w="63"/>
        <w:gridCol w:w="985"/>
        <w:gridCol w:w="26"/>
        <w:gridCol w:w="26"/>
        <w:gridCol w:w="65"/>
      </w:tblGrid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5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ИСПОЛНИТЕЛЬ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Заполняется в графах, предусмотренных для данного лица:</w:t>
            </w:r>
          </w:p>
        </w:tc>
        <w:tc>
          <w:tcPr>
            <w:tcW w:w="4275" w:type="dxa"/>
            <w:gridSpan w:val="10"/>
            <w:tcBorders>
              <w:top w:val="single" w:sz="5" w:space="0" w:color="ACACAC"/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ОБУЧАЮЩИЙСЯ</w:t>
            </w:r>
          </w:p>
        </w:tc>
        <w:tc>
          <w:tcPr>
            <w:tcW w:w="26" w:type="dxa"/>
            <w:tcBorders>
              <w:top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 w:val="restart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УНИВЕРСИТЕТ</w:t>
            </w:r>
          </w:p>
        </w:tc>
        <w:tc>
          <w:tcPr>
            <w:tcW w:w="2976" w:type="dxa"/>
            <w:gridSpan w:val="5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8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ФГБОУ ВО "РЭУ им.</w:t>
            </w:r>
            <w:r w:rsidR="00F402B6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Г.В.</w:t>
            </w:r>
            <w:r w:rsidR="00F402B6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Плеханова"</w:t>
            </w:r>
          </w:p>
        </w:tc>
        <w:tc>
          <w:tcPr>
            <w:tcW w:w="2976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ЗАКАЗЧИК - ЮРИДИЧЕСКОЕ ЛИЦО</w:t>
            </w:r>
          </w:p>
        </w:tc>
        <w:tc>
          <w:tcPr>
            <w:tcW w:w="26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8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958C4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Адрес: Российская Федерация,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117997, Москва г, Стремянный пер, дом № 36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Краснодарский филиал РЭУ им. Г.В. Плеханова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350002, Краснодарский край, Краснодар г, Садовая ул</w:t>
            </w:r>
            <w:r w:rsidR="00F402B6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дом № 23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ИНН: 7705043493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КПП: 231043001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Расч.счет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: 40501810000002000002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БИК: 040349001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Банк: Южное ГУ Банка России по Краснодарскому краю г. Краснодар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F402B6" w:rsidRDefault="00D958C4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Юр. лицо: 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</w:p>
          <w:p w:rsidR="00F402B6" w:rsidRDefault="00D958C4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br/>
              <w:t>Юр. адрес (с почтовым индексом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):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="00F402B6">
              <w:rPr>
                <w:rFonts w:ascii="Times New Roman" w:hAnsi="Times New Roman"/>
                <w:sz w:val="12"/>
                <w:szCs w:val="12"/>
              </w:rPr>
              <w:t>_</w:t>
            </w:r>
            <w:proofErr w:type="gramEnd"/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</w:t>
            </w:r>
          </w:p>
          <w:p w:rsidR="00D06C0C" w:rsidRDefault="00D958C4" w:rsidP="00F402B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br/>
              <w:t>Факт. адрес (с почтовым индексом):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ИНН: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КПП: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Расч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 счет: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БИК: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Банк: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Корр. счет: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ОКВЭД: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ОКПО: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ОКАТО:</w:t>
            </w:r>
            <w:r w:rsidR="00F402B6">
              <w:rPr>
                <w:rFonts w:ascii="Times New Roman" w:hAnsi="Times New Roman"/>
                <w:sz w:val="12"/>
                <w:szCs w:val="12"/>
              </w:rPr>
              <w:t>__________________________________________</w:t>
            </w:r>
          </w:p>
        </w:tc>
        <w:tc>
          <w:tcPr>
            <w:tcW w:w="4301" w:type="dxa"/>
            <w:gridSpan w:val="11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4393D" w:rsidRDefault="00E4393D" w:rsidP="00E4393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Ф.И.О.: </w:t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Адрес (с почтовым индексом):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Паспорт: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Кем, когда выдан: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  <w:p w:rsidR="00E4393D" w:rsidRDefault="00E4393D" w:rsidP="00E4393D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06C0C" w:rsidRDefault="0091303C" w:rsidP="00E4393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СНИЛС</w:t>
            </w:r>
            <w:r w:rsidR="00E4393D">
              <w:rPr>
                <w:rFonts w:ascii="Times New Roman" w:hAnsi="Times New Roman"/>
                <w:sz w:val="12"/>
                <w:szCs w:val="12"/>
              </w:rPr>
              <w:t>:</w:t>
            </w:r>
            <w:r w:rsidR="00E4393D">
              <w:rPr>
                <w:rFonts w:ascii="Times New Roman" w:hAnsi="Times New Roman"/>
                <w:sz w:val="12"/>
                <w:szCs w:val="12"/>
              </w:rPr>
              <w:br/>
              <w:t>ИНН:</w:t>
            </w:r>
            <w:r w:rsidR="00E4393D">
              <w:rPr>
                <w:rFonts w:ascii="Times New Roman" w:hAnsi="Times New Roman"/>
                <w:sz w:val="12"/>
                <w:szCs w:val="12"/>
              </w:rPr>
              <w:br/>
            </w:r>
            <w:r w:rsidR="00E4393D">
              <w:rPr>
                <w:rFonts w:ascii="Times New Roman" w:hAnsi="Times New Roman"/>
                <w:sz w:val="12"/>
                <w:szCs w:val="12"/>
              </w:rPr>
              <w:br/>
              <w:t xml:space="preserve">Тел:  моб.: </w:t>
            </w:r>
            <w:r w:rsidR="00E4393D">
              <w:rPr>
                <w:rFonts w:ascii="Times New Roman" w:hAnsi="Times New Roman"/>
                <w:sz w:val="12"/>
                <w:szCs w:val="12"/>
                <w:lang w:val="en-US"/>
              </w:rPr>
              <w:t>_______________________________________</w:t>
            </w: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ACACAC"/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958C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Для оформления п/п в наименовании «Получатель» указывается</w:t>
            </w:r>
          </w:p>
        </w:tc>
        <w:tc>
          <w:tcPr>
            <w:tcW w:w="2766" w:type="dxa"/>
            <w:gridSpan w:val="3"/>
            <w:tcBorders>
              <w:top w:val="single" w:sz="5" w:space="0" w:color="ACACAC"/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ИНН: 7705043493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КПП: 231043001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Южное ГУ Банка России по Краснодарскому краю г. Краснодар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 xml:space="preserve">УФК по Краснодарскому краю (Краснодарский филиал РЭУ им. Г.В. Плеханова, л/с </w:t>
            </w:r>
            <w:r w:rsidR="00851AED" w:rsidRPr="00851AED">
              <w:rPr>
                <w:rFonts w:ascii="Times New Roman" w:hAnsi="Times New Roman"/>
                <w:sz w:val="12"/>
                <w:szCs w:val="12"/>
              </w:rPr>
              <w:t>20186Щ</w:t>
            </w:r>
            <w:proofErr w:type="gramStart"/>
            <w:r w:rsidR="00851AED" w:rsidRPr="00851AED">
              <w:rPr>
                <w:rFonts w:ascii="Times New Roman" w:hAnsi="Times New Roman"/>
                <w:sz w:val="12"/>
                <w:szCs w:val="12"/>
              </w:rPr>
              <w:t>40440</w:t>
            </w:r>
            <w:r>
              <w:rPr>
                <w:rFonts w:ascii="Times New Roman" w:hAnsi="Times New Roman"/>
                <w:sz w:val="12"/>
                <w:szCs w:val="12"/>
              </w:rPr>
              <w:t>)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ОКТМО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: 03401369000</w:t>
            </w:r>
          </w:p>
        </w:tc>
        <w:tc>
          <w:tcPr>
            <w:tcW w:w="2976" w:type="dxa"/>
            <w:gridSpan w:val="5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1" w:type="dxa"/>
            <w:gridSpan w:val="11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ACACAC"/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ОКВЭД: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ОКПО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ОГРН:</w:t>
            </w:r>
          </w:p>
        </w:tc>
        <w:tc>
          <w:tcPr>
            <w:tcW w:w="2766" w:type="dxa"/>
            <w:gridSpan w:val="3"/>
            <w:tcBorders>
              <w:top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85.22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02537709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1037700012008</w:t>
            </w:r>
          </w:p>
        </w:tc>
        <w:tc>
          <w:tcPr>
            <w:tcW w:w="2976" w:type="dxa"/>
            <w:gridSpan w:val="5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1" w:type="dxa"/>
            <w:gridSpan w:val="11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91303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Директор</w:t>
            </w:r>
            <w:r w:rsidR="00D958C4">
              <w:rPr>
                <w:rFonts w:ascii="Times New Roman" w:hAnsi="Times New Roman"/>
                <w:b/>
                <w:sz w:val="14"/>
                <w:szCs w:val="14"/>
              </w:rPr>
              <w:t xml:space="preserve"> Краснодарского филиала РЭУ им. Г.В. Плеханова</w:t>
            </w:r>
          </w:p>
        </w:tc>
        <w:tc>
          <w:tcPr>
            <w:tcW w:w="2976" w:type="dxa"/>
            <w:gridSpan w:val="5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1" w:type="dxa"/>
            <w:gridSpan w:val="11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6" w:type="dxa"/>
            <w:gridSpan w:val="3"/>
            <w:shd w:val="clear" w:color="FFFFFF" w:fill="auto"/>
            <w:vAlign w:val="bottom"/>
          </w:tcPr>
          <w:p w:rsidR="00D06C0C" w:rsidRDefault="00D958C4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А.В. Петровская</w:t>
            </w:r>
          </w:p>
        </w:tc>
        <w:tc>
          <w:tcPr>
            <w:tcW w:w="2976" w:type="dxa"/>
            <w:gridSpan w:val="5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1" w:type="dxa"/>
            <w:gridSpan w:val="11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М.П.</w:t>
            </w:r>
          </w:p>
        </w:tc>
        <w:tc>
          <w:tcPr>
            <w:tcW w:w="1048" w:type="dxa"/>
            <w:gridSpan w:val="2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4" w:type="dxa"/>
            <w:gridSpan w:val="2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9" w:type="dxa"/>
            <w:gridSpan w:val="4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8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1547" w:type="dxa"/>
            <w:gridSpan w:val="2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6" w:type="dxa"/>
            <w:gridSpan w:val="5"/>
            <w:shd w:val="clear" w:color="FFFFFF" w:fill="auto"/>
            <w:vAlign w:val="bottom"/>
          </w:tcPr>
          <w:p w:rsidR="00A404C5" w:rsidRDefault="00A404C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9" w:type="dxa"/>
            <w:gridSpan w:val="4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8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8" w:type="dxa"/>
            <w:gridSpan w:val="2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404C5" w:rsidRDefault="00A404C5" w:rsidP="00A404C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4" w:type="dxa"/>
            <w:gridSpan w:val="2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C8507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(_______________</w:t>
            </w:r>
            <w:r w:rsidR="00D958C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6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1048" w:type="dxa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1" w:type="dxa"/>
            <w:gridSpan w:val="5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2766" w:type="dxa"/>
            <w:gridSpan w:val="3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2" w:type="dxa"/>
            <w:gridSpan w:val="3"/>
            <w:tcBorders>
              <w:left w:val="single" w:sz="5" w:space="0" w:color="ACACAC"/>
            </w:tcBorders>
            <w:shd w:val="clear" w:color="FFFFFF" w:fill="auto"/>
          </w:tcPr>
          <w:p w:rsidR="00D06C0C" w:rsidRDefault="00D958C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</w:t>
            </w:r>
          </w:p>
        </w:tc>
        <w:tc>
          <w:tcPr>
            <w:tcW w:w="1324" w:type="dxa"/>
            <w:gridSpan w:val="2"/>
            <w:tcBorders>
              <w:right w:val="single" w:sz="5" w:space="0" w:color="ACACAC"/>
            </w:tcBorders>
            <w:shd w:val="clear" w:color="FFFFFF" w:fill="auto"/>
          </w:tcPr>
          <w:p w:rsidR="00D06C0C" w:rsidRDefault="00D958C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26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6" w:type="dxa"/>
            <w:gridSpan w:val="4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5" w:type="dxa"/>
            <w:gridSpan w:val="3"/>
            <w:shd w:val="clear" w:color="FFFFFF" w:fill="auto"/>
            <w:vAlign w:val="bottom"/>
          </w:tcPr>
          <w:p w:rsidR="00D06C0C" w:rsidRDefault="00D958C4" w:rsidP="00C8507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="00C85070">
              <w:rPr>
                <w:rFonts w:ascii="Times New Roman" w:hAnsi="Times New Roman"/>
                <w:sz w:val="14"/>
                <w:szCs w:val="14"/>
              </w:rPr>
              <w:t>________________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48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rPr>
          <w:trHeight w:hRule="exact" w:val="155"/>
        </w:trPr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788" w:type="dxa"/>
            <w:gridSpan w:val="2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7" w:type="dxa"/>
            <w:gridSpan w:val="2"/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19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8" w:type="dxa"/>
            <w:gridSpan w:val="2"/>
            <w:shd w:val="clear" w:color="FFFFFF" w:fill="auto"/>
          </w:tcPr>
          <w:p w:rsidR="00D06C0C" w:rsidRDefault="00D06C0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shd w:val="clear" w:color="FFFFFF" w:fill="auto"/>
            <w:vAlign w:val="bottom"/>
          </w:tcPr>
          <w:p w:rsidR="00D06C0C" w:rsidRDefault="00D958C4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М.П.</w:t>
            </w:r>
          </w:p>
        </w:tc>
        <w:tc>
          <w:tcPr>
            <w:tcW w:w="2488" w:type="dxa"/>
            <w:gridSpan w:val="7"/>
            <w:tcBorders>
              <w:left w:val="single" w:sz="5" w:space="0" w:color="ACACAC"/>
            </w:tcBorders>
            <w:shd w:val="clear" w:color="FFFFFF" w:fill="auto"/>
          </w:tcPr>
          <w:p w:rsidR="00D06C0C" w:rsidRDefault="00C85070" w:rsidP="00C85070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              </w:t>
            </w:r>
            <w:r w:rsidR="00D958C4">
              <w:rPr>
                <w:rFonts w:ascii="Times New Roman" w:hAnsi="Times New Roman"/>
                <w:b/>
                <w:sz w:val="12"/>
                <w:szCs w:val="12"/>
              </w:rPr>
              <w:t>подпись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                фамилия - разборчиво</w:t>
            </w:r>
          </w:p>
        </w:tc>
        <w:tc>
          <w:tcPr>
            <w:tcW w:w="1875" w:type="dxa"/>
            <w:gridSpan w:val="4"/>
            <w:shd w:val="clear" w:color="FFFFFF" w:fill="auto"/>
          </w:tcPr>
          <w:p w:rsidR="00D06C0C" w:rsidRDefault="00D06C0C" w:rsidP="00C850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65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Cs w:val="16"/>
              </w:rPr>
            </w:pPr>
          </w:p>
        </w:tc>
        <w:tc>
          <w:tcPr>
            <w:tcW w:w="3554" w:type="dxa"/>
            <w:gridSpan w:val="5"/>
            <w:tcBorders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F402B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________________</w:t>
            </w:r>
            <w:r w:rsidR="00E4393D">
              <w:rPr>
                <w:rFonts w:ascii="Times New Roman" w:hAnsi="Times New Roman"/>
                <w:sz w:val="10"/>
                <w:szCs w:val="10"/>
              </w:rPr>
              <w:t xml:space="preserve"> 20__</w:t>
            </w:r>
            <w:r w:rsidR="00D958C4">
              <w:rPr>
                <w:rFonts w:ascii="Times New Roman" w:hAnsi="Times New Roman"/>
                <w:sz w:val="10"/>
                <w:szCs w:val="10"/>
              </w:rPr>
              <w:t xml:space="preserve"> г.</w:t>
            </w:r>
          </w:p>
        </w:tc>
        <w:tc>
          <w:tcPr>
            <w:tcW w:w="2976" w:type="dxa"/>
            <w:gridSpan w:val="5"/>
            <w:tcBorders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D06C0C" w:rsidRDefault="00C85070" w:rsidP="00F402B6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                                               </w:t>
            </w:r>
            <w:r w:rsidR="00E4393D">
              <w:rPr>
                <w:rFonts w:ascii="Times New Roman" w:hAnsi="Times New Roman"/>
                <w:sz w:val="10"/>
                <w:szCs w:val="10"/>
              </w:rPr>
              <w:t xml:space="preserve">           ________________ 20__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г.</w:t>
            </w:r>
          </w:p>
        </w:tc>
        <w:tc>
          <w:tcPr>
            <w:tcW w:w="3227" w:type="dxa"/>
            <w:gridSpan w:val="8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</w:tcPr>
          <w:p w:rsidR="00D06C0C" w:rsidRDefault="00E4393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________________ 20__</w:t>
            </w:r>
            <w:r w:rsidR="00C85070">
              <w:rPr>
                <w:rFonts w:ascii="Times New Roman" w:hAnsi="Times New Roman"/>
                <w:sz w:val="10"/>
                <w:szCs w:val="10"/>
              </w:rPr>
              <w:t xml:space="preserve"> г.</w:t>
            </w:r>
          </w:p>
        </w:tc>
        <w:tc>
          <w:tcPr>
            <w:tcW w:w="1048" w:type="dxa"/>
            <w:gridSpan w:val="2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bottom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D06C0C" w:rsidRDefault="00D06C0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 w:val="restart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D06C0C" w:rsidTr="00A404C5">
        <w:tc>
          <w:tcPr>
            <w:tcW w:w="79" w:type="dxa"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  <w:tc>
          <w:tcPr>
            <w:tcW w:w="9757" w:type="dxa"/>
            <w:gridSpan w:val="1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AED" w:rsidRPr="00851AED" w:rsidRDefault="00851AED" w:rsidP="00851AE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51AED">
              <w:rPr>
                <w:rFonts w:ascii="Times New Roman" w:hAnsi="Times New Roman"/>
                <w:sz w:val="12"/>
                <w:szCs w:val="12"/>
              </w:rPr>
              <w:t>С Уставом Университета, лицензией, свидетельством об аккредитации, Правилами внутреннего распорядка Университета, Правилами поведения обучающихся, Правилами приема, учебным планом выбранной специальности/направления подготовки ознакомлен. Ознакомлен(-а), что вышеперечисленные документы размещены в открытом доступе на официальном интернет-сайте РЭУ им. Г.В. Плеханова по адресу: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51AED">
              <w:rPr>
                <w:rFonts w:ascii="Times New Roman" w:hAnsi="Times New Roman"/>
                <w:sz w:val="12"/>
                <w:szCs w:val="12"/>
              </w:rPr>
              <w:t>http://www.rea.ru. 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не имею.</w:t>
            </w:r>
          </w:p>
          <w:p w:rsidR="00D06C0C" w:rsidRDefault="00D06C0C" w:rsidP="00851AE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06C0C" w:rsidRDefault="00D06C0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" w:type="dxa"/>
            <w:gridSpan w:val="2"/>
            <w:vMerge/>
            <w:shd w:val="clear" w:color="FFFFFF" w:fill="auto"/>
            <w:vAlign w:val="bottom"/>
          </w:tcPr>
          <w:p w:rsidR="00D06C0C" w:rsidRDefault="00D06C0C">
            <w:pPr>
              <w:rPr>
                <w:sz w:val="12"/>
                <w:szCs w:val="12"/>
              </w:rPr>
            </w:pPr>
          </w:p>
        </w:tc>
      </w:tr>
      <w:tr w:rsidR="00371E60" w:rsidTr="00A404C5">
        <w:trPr>
          <w:gridBefore w:val="2"/>
          <w:gridAfter w:val="4"/>
          <w:wBefore w:w="142" w:type="dxa"/>
          <w:wAfter w:w="1102" w:type="dxa"/>
          <w:trHeight w:hRule="exact" w:val="265"/>
        </w:trPr>
        <w:tc>
          <w:tcPr>
            <w:tcW w:w="3554" w:type="dxa"/>
            <w:gridSpan w:val="5"/>
            <w:shd w:val="clear" w:color="FFFFFF" w:fill="auto"/>
            <w:vAlign w:val="bottom"/>
          </w:tcPr>
          <w:p w:rsidR="00371E60" w:rsidRDefault="00371E60" w:rsidP="008719A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20__г.</w:t>
            </w:r>
          </w:p>
        </w:tc>
        <w:tc>
          <w:tcPr>
            <w:tcW w:w="2825" w:type="dxa"/>
            <w:gridSpan w:val="3"/>
            <w:shd w:val="clear" w:color="FFFFFF" w:fill="auto"/>
            <w:vAlign w:val="bottom"/>
          </w:tcPr>
          <w:p w:rsidR="00371E60" w:rsidRDefault="00371E60" w:rsidP="008719A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</w:p>
        </w:tc>
        <w:tc>
          <w:tcPr>
            <w:tcW w:w="2551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1E60" w:rsidRPr="00E3048A" w:rsidRDefault="00371E60" w:rsidP="008719A2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__________________________</w:t>
            </w:r>
          </w:p>
        </w:tc>
        <w:tc>
          <w:tcPr>
            <w:tcW w:w="82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371E60" w:rsidTr="00A404C5">
        <w:trPr>
          <w:gridBefore w:val="2"/>
          <w:gridAfter w:val="4"/>
          <w:wBefore w:w="142" w:type="dxa"/>
          <w:wAfter w:w="1102" w:type="dxa"/>
          <w:trHeight w:hRule="exact" w:val="180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6" w:type="dxa"/>
            <w:gridSpan w:val="3"/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5" w:type="dxa"/>
            <w:gridSpan w:val="3"/>
            <w:tcBorders>
              <w:top w:val="single" w:sz="5" w:space="0" w:color="ACACAC"/>
            </w:tcBorders>
            <w:shd w:val="clear" w:color="FFFFFF" w:fill="auto"/>
          </w:tcPr>
          <w:p w:rsidR="00371E60" w:rsidRDefault="00371E60" w:rsidP="008719A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 Обучающегося</w:t>
            </w:r>
          </w:p>
        </w:tc>
        <w:tc>
          <w:tcPr>
            <w:tcW w:w="465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6" w:type="dxa"/>
            <w:gridSpan w:val="5"/>
            <w:tcBorders>
              <w:top w:val="none" w:sz="5" w:space="0" w:color="auto"/>
            </w:tcBorders>
            <w:shd w:val="clear" w:color="FFFFFF" w:fill="auto"/>
          </w:tcPr>
          <w:p w:rsidR="00371E60" w:rsidRDefault="00371E60" w:rsidP="008719A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827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71E60" w:rsidTr="00A404C5">
        <w:trPr>
          <w:gridBefore w:val="2"/>
          <w:gridAfter w:val="4"/>
          <w:wBefore w:w="142" w:type="dxa"/>
          <w:wAfter w:w="1102" w:type="dxa"/>
        </w:trPr>
        <w:tc>
          <w:tcPr>
            <w:tcW w:w="3554" w:type="dxa"/>
            <w:gridSpan w:val="5"/>
            <w:shd w:val="clear" w:color="FFFFFF" w:fill="auto"/>
            <w:vAlign w:val="bottom"/>
          </w:tcPr>
          <w:p w:rsidR="00371E60" w:rsidRDefault="00371E60" w:rsidP="008719A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2</w:t>
            </w:r>
            <w:r w:rsidR="00851AED">
              <w:rPr>
                <w:rFonts w:ascii="Times New Roman" w:hAnsi="Times New Roman"/>
                <w:sz w:val="12"/>
                <w:szCs w:val="12"/>
              </w:rPr>
              <w:t>0</w:t>
            </w:r>
            <w:r>
              <w:rPr>
                <w:rFonts w:ascii="Times New Roman" w:hAnsi="Times New Roman"/>
                <w:sz w:val="12"/>
                <w:szCs w:val="12"/>
              </w:rPr>
              <w:t>__ г.</w:t>
            </w:r>
          </w:p>
        </w:tc>
        <w:tc>
          <w:tcPr>
            <w:tcW w:w="2825" w:type="dxa"/>
            <w:gridSpan w:val="3"/>
            <w:shd w:val="clear" w:color="FFFFFF" w:fill="auto"/>
            <w:vAlign w:val="bottom"/>
          </w:tcPr>
          <w:p w:rsidR="00371E60" w:rsidRDefault="00371E60" w:rsidP="008719A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</w:p>
        </w:tc>
        <w:tc>
          <w:tcPr>
            <w:tcW w:w="2551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71E60" w:rsidRPr="00E3048A" w:rsidRDefault="00371E60" w:rsidP="008719A2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__________________________</w:t>
            </w: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371E60" w:rsidTr="00A404C5">
        <w:trPr>
          <w:gridBefore w:val="2"/>
          <w:gridAfter w:val="4"/>
          <w:wBefore w:w="142" w:type="dxa"/>
          <w:wAfter w:w="1102" w:type="dxa"/>
          <w:trHeight w:val="323"/>
        </w:trPr>
        <w:tc>
          <w:tcPr>
            <w:tcW w:w="788" w:type="dxa"/>
            <w:gridSpan w:val="2"/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66" w:type="dxa"/>
            <w:gridSpan w:val="3"/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5" w:type="dxa"/>
            <w:gridSpan w:val="3"/>
            <w:tcBorders>
              <w:top w:val="single" w:sz="5" w:space="0" w:color="ACACAC"/>
            </w:tcBorders>
            <w:shd w:val="clear" w:color="FFFFFF" w:fill="auto"/>
          </w:tcPr>
          <w:p w:rsidR="00371E60" w:rsidRDefault="00371E60" w:rsidP="008719A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 Заказчика</w:t>
            </w:r>
          </w:p>
        </w:tc>
        <w:tc>
          <w:tcPr>
            <w:tcW w:w="465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6" w:type="dxa"/>
            <w:gridSpan w:val="5"/>
            <w:tcBorders>
              <w:top w:val="none" w:sz="5" w:space="0" w:color="auto"/>
            </w:tcBorders>
            <w:shd w:val="clear" w:color="FFFFFF" w:fill="auto"/>
          </w:tcPr>
          <w:p w:rsidR="00371E60" w:rsidRDefault="00371E60" w:rsidP="008719A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827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371E60" w:rsidRDefault="00371E60" w:rsidP="008719A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958C4" w:rsidRDefault="00D958C4">
      <w:bookmarkStart w:id="0" w:name="_GoBack"/>
      <w:bookmarkEnd w:id="0"/>
    </w:p>
    <w:sectPr w:rsidR="00D958C4" w:rsidSect="00F402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C0C"/>
    <w:rsid w:val="00061A07"/>
    <w:rsid w:val="00371E60"/>
    <w:rsid w:val="00571FA5"/>
    <w:rsid w:val="00851AED"/>
    <w:rsid w:val="0091303C"/>
    <w:rsid w:val="00A404C5"/>
    <w:rsid w:val="00B91712"/>
    <w:rsid w:val="00C85070"/>
    <w:rsid w:val="00D06C0C"/>
    <w:rsid w:val="00D958C4"/>
    <w:rsid w:val="00DE5EBC"/>
    <w:rsid w:val="00E4393D"/>
    <w:rsid w:val="00F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2F2C6-F89E-4F49-875D-5214F779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7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ХАЛИД</cp:lastModifiedBy>
  <cp:revision>11</cp:revision>
  <cp:lastPrinted>2019-07-10T10:06:00Z</cp:lastPrinted>
  <dcterms:created xsi:type="dcterms:W3CDTF">2019-07-05T08:42:00Z</dcterms:created>
  <dcterms:modified xsi:type="dcterms:W3CDTF">2020-04-27T10:05:00Z</dcterms:modified>
</cp:coreProperties>
</file>